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A0" w:rsidRPr="00611DEF" w:rsidRDefault="00717467" w:rsidP="007C38A0">
      <w:pPr>
        <w:spacing w:after="0" w:line="240" w:lineRule="auto"/>
        <w:rPr>
          <w:b/>
          <w:sz w:val="32"/>
          <w:szCs w:val="32"/>
        </w:rPr>
      </w:pPr>
      <w:r w:rsidRPr="00611DEF">
        <w:rPr>
          <w:b/>
          <w:sz w:val="32"/>
          <w:szCs w:val="32"/>
        </w:rPr>
        <w:t>Kryteria oceniania</w:t>
      </w:r>
      <w:bookmarkStart w:id="0" w:name="_GoBack"/>
      <w:bookmarkEnd w:id="0"/>
    </w:p>
    <w:p w:rsidR="00717467" w:rsidRPr="007C38A0" w:rsidRDefault="00717467" w:rsidP="007C38A0">
      <w:pPr>
        <w:spacing w:after="0" w:line="240" w:lineRule="auto"/>
        <w:rPr>
          <w:b/>
          <w:sz w:val="24"/>
          <w:szCs w:val="24"/>
        </w:rPr>
      </w:pPr>
      <w:r w:rsidRPr="00717467">
        <w:rPr>
          <w:b/>
        </w:rPr>
        <w:t xml:space="preserve">Ocenę celującą (6) otrzymuje uczeń, który: 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opanował pełny zakres wiadomości i umiejętności przewidzianych w realizowanym </w:t>
      </w:r>
    </w:p>
    <w:p w:rsidR="00717467" w:rsidRPr="00021E08" w:rsidRDefault="00717467" w:rsidP="007C38A0">
      <w:pPr>
        <w:pStyle w:val="Akapitzlist"/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programie nauczania;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>zdobywa dodatkową wiedzę, korzystając z różnych źródeł informacji;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na lekcjach jest bardzo aktywny i zdyscyplinowany, inicjuje różnorodne zadania, projekty;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potrafi zagrać melodie przewidziane w podręczniku oraz inne proste melodie na flecie, </w:t>
      </w:r>
    </w:p>
    <w:p w:rsidR="00717467" w:rsidRPr="00021E08" w:rsidRDefault="00717467" w:rsidP="007C38A0">
      <w:pPr>
        <w:pStyle w:val="Akapitzlist"/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dzwonkach, keyboardzie;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>umie zaśpiewać a capella i z akompaniamentem piosenki z podręcznika oraz spoza niego;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>opanował umiejętność łączenia wiedzy z zakresu muzyki z wiadomościami z innych przedmiotów;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potrafi samodzielnie formułować pytania i rozwiązywać problemy muzyczne;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zawsze jest przygotowany do lekcji, odrabia zadane prace domowe; </w:t>
      </w:r>
    </w:p>
    <w:p w:rsidR="00717467" w:rsidRPr="00021E08" w:rsidRDefault="00717467" w:rsidP="007C38A0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021E08">
        <w:rPr>
          <w:sz w:val="20"/>
          <w:szCs w:val="20"/>
        </w:rPr>
        <w:t xml:space="preserve">jest wzorowym słuchaczem koncertów muzycznych.  </w:t>
      </w:r>
    </w:p>
    <w:p w:rsidR="00717467" w:rsidRDefault="00717467" w:rsidP="007C38A0">
      <w:pPr>
        <w:spacing w:after="0" w:line="240" w:lineRule="auto"/>
      </w:pPr>
      <w:r w:rsidRPr="00717467">
        <w:rPr>
          <w:b/>
        </w:rPr>
        <w:t>Ocenę bardzo dobrą (5) otrzymuje uczeń, który: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opanował pełny zakres wiadomości i umiejętności</w:t>
      </w:r>
      <w:r w:rsidR="00021E08" w:rsidRPr="00021E08">
        <w:rPr>
          <w:sz w:val="20"/>
          <w:szCs w:val="20"/>
        </w:rPr>
        <w:t xml:space="preserve"> przewidzianych w realizowanym </w:t>
      </w:r>
      <w:r w:rsidRPr="00021E08">
        <w:rPr>
          <w:sz w:val="20"/>
          <w:szCs w:val="20"/>
        </w:rPr>
        <w:t xml:space="preserve">programie nauczania; 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korzysta z różnych źródeł informacji; 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na lekcjach jest bardzo aktywny i zdyscyplinowany;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potrafi zagrać większość melodii przewidzianych w programie nauczania na flecie  i dzwonkach; 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umie zaśpiewać z akompaniamentem większość piosenek przewidzianych w programie nauczania; 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odrabia prace domowe;</w:t>
      </w:r>
    </w:p>
    <w:p w:rsidR="00717467" w:rsidRPr="00021E08" w:rsidRDefault="00717467" w:rsidP="007C38A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jest uważnym słuchaczem koncertów muzycznych.  </w:t>
      </w:r>
    </w:p>
    <w:p w:rsidR="00717467" w:rsidRDefault="00717467" w:rsidP="007C38A0">
      <w:pPr>
        <w:spacing w:after="0" w:line="240" w:lineRule="auto"/>
      </w:pPr>
      <w:r w:rsidRPr="00717467">
        <w:rPr>
          <w:b/>
        </w:rPr>
        <w:t>Ocenę dobrą (4) otrzymuje uczeń, który:</w:t>
      </w:r>
    </w:p>
    <w:p w:rsidR="00021E08" w:rsidRPr="00021E08" w:rsidRDefault="00717467" w:rsidP="007C38A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opanował większość wiadomości i umiejętności</w:t>
      </w:r>
      <w:r w:rsidR="00021E08" w:rsidRPr="00021E08">
        <w:rPr>
          <w:sz w:val="20"/>
          <w:szCs w:val="20"/>
        </w:rPr>
        <w:t xml:space="preserve"> przewidzianych w realizowanym </w:t>
      </w:r>
      <w:r w:rsidRPr="00021E08">
        <w:rPr>
          <w:sz w:val="20"/>
          <w:szCs w:val="20"/>
        </w:rPr>
        <w:t xml:space="preserve">programie nauczania; </w:t>
      </w:r>
    </w:p>
    <w:p w:rsidR="00021E08" w:rsidRPr="00021E08" w:rsidRDefault="00717467" w:rsidP="007C38A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korzysta z różnych źródeł informacji; • potrafi zagrać kilka melodii oraz akompaniament</w:t>
      </w:r>
      <w:r w:rsidR="00021E08" w:rsidRPr="00021E08">
        <w:rPr>
          <w:sz w:val="20"/>
          <w:szCs w:val="20"/>
        </w:rPr>
        <w:t xml:space="preserve">ów do piosenek na flecie i/lub </w:t>
      </w:r>
      <w:r w:rsidRPr="00021E08">
        <w:rPr>
          <w:sz w:val="20"/>
          <w:szCs w:val="20"/>
        </w:rPr>
        <w:t>dzwonkach;</w:t>
      </w:r>
    </w:p>
    <w:p w:rsidR="00717467" w:rsidRPr="00021E08" w:rsidRDefault="00717467" w:rsidP="007C38A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umie zaśpiewać z akompaniamentem pieśni jedno</w:t>
      </w:r>
      <w:r w:rsidR="00021E08" w:rsidRPr="00021E08">
        <w:rPr>
          <w:sz w:val="20"/>
          <w:szCs w:val="20"/>
        </w:rPr>
        <w:t xml:space="preserve">głosowe poprawnie pod względem </w:t>
      </w:r>
      <w:r w:rsidRPr="00021E08">
        <w:rPr>
          <w:sz w:val="20"/>
          <w:szCs w:val="20"/>
        </w:rPr>
        <w:t xml:space="preserve">muzycznym; </w:t>
      </w:r>
    </w:p>
    <w:p w:rsidR="00717467" w:rsidRPr="00021E08" w:rsidRDefault="00717467" w:rsidP="007C38A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na lekcjach jest aktywny i zdyscyplinowany; </w:t>
      </w:r>
    </w:p>
    <w:p w:rsidR="00021E08" w:rsidRPr="00021E08" w:rsidRDefault="00717467" w:rsidP="007C38A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odrabia prace domowe; </w:t>
      </w:r>
    </w:p>
    <w:p w:rsidR="00717467" w:rsidRDefault="00717467" w:rsidP="007C38A0">
      <w:pPr>
        <w:pStyle w:val="Akapitzlist"/>
        <w:numPr>
          <w:ilvl w:val="0"/>
          <w:numId w:val="5"/>
        </w:numPr>
        <w:spacing w:after="0" w:line="240" w:lineRule="auto"/>
      </w:pPr>
      <w:r w:rsidRPr="00021E08">
        <w:rPr>
          <w:sz w:val="20"/>
          <w:szCs w:val="20"/>
        </w:rPr>
        <w:t>jest uważnym słuchaczem koncertów muzycznych</w:t>
      </w:r>
      <w:r>
        <w:t xml:space="preserve">.  </w:t>
      </w:r>
    </w:p>
    <w:p w:rsidR="00021E08" w:rsidRPr="00021E08" w:rsidRDefault="00717467" w:rsidP="007C38A0">
      <w:pPr>
        <w:spacing w:after="0" w:line="240" w:lineRule="auto"/>
        <w:rPr>
          <w:b/>
        </w:rPr>
      </w:pPr>
      <w:r w:rsidRPr="00021E08">
        <w:rPr>
          <w:b/>
        </w:rPr>
        <w:t xml:space="preserve">Ocenę dostateczną (3) otrzymuje uczeń, który:  </w:t>
      </w:r>
    </w:p>
    <w:p w:rsidR="00021E08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opanował w podstawowym zakresie wiadomośc</w:t>
      </w:r>
      <w:r w:rsidR="00021E08" w:rsidRPr="00021E08">
        <w:rPr>
          <w:sz w:val="20"/>
          <w:szCs w:val="20"/>
        </w:rPr>
        <w:t xml:space="preserve">i i umiejętności przewidziane  </w:t>
      </w:r>
      <w:r w:rsidRPr="00021E08">
        <w:rPr>
          <w:sz w:val="20"/>
          <w:szCs w:val="20"/>
        </w:rPr>
        <w:t xml:space="preserve">w realizowanym programie nauczania; </w:t>
      </w:r>
    </w:p>
    <w:p w:rsidR="00021E08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jest w stanie zrozumieć najważniejsze zagadnienia przy pomocy nauczyciela; </w:t>
      </w:r>
    </w:p>
    <w:p w:rsidR="00021E08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potrafi zagrać na f1ecie lub dzwonkach niektóre melodie p</w:t>
      </w:r>
      <w:r w:rsidR="00021E08" w:rsidRPr="00021E08">
        <w:rPr>
          <w:sz w:val="20"/>
          <w:szCs w:val="20"/>
        </w:rPr>
        <w:t xml:space="preserve">rzewidziane w programie </w:t>
      </w:r>
      <w:r w:rsidRPr="00021E08">
        <w:rPr>
          <w:sz w:val="20"/>
          <w:szCs w:val="20"/>
        </w:rPr>
        <w:t>nauczania;</w:t>
      </w:r>
    </w:p>
    <w:p w:rsidR="00717467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umie zaśpiewać z akompaniamentem niektóre pio</w:t>
      </w:r>
      <w:r w:rsidR="00021E08" w:rsidRPr="00021E08">
        <w:rPr>
          <w:sz w:val="20"/>
          <w:szCs w:val="20"/>
        </w:rPr>
        <w:t xml:space="preserve">senki przewidziane w programie </w:t>
      </w:r>
      <w:r w:rsidRPr="00021E08">
        <w:rPr>
          <w:sz w:val="20"/>
          <w:szCs w:val="20"/>
        </w:rPr>
        <w:t xml:space="preserve">nauczania; </w:t>
      </w:r>
    </w:p>
    <w:p w:rsidR="00021E08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odrabia prace domowe;</w:t>
      </w:r>
    </w:p>
    <w:p w:rsidR="00717467" w:rsidRPr="00021E08" w:rsidRDefault="00717467" w:rsidP="007C38A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potrafi się skupić podczas słuchania koncertów muzycznych.  </w:t>
      </w:r>
    </w:p>
    <w:p w:rsidR="00717467" w:rsidRPr="00021E08" w:rsidRDefault="00717467" w:rsidP="007C38A0">
      <w:pPr>
        <w:spacing w:after="0" w:line="240" w:lineRule="auto"/>
        <w:rPr>
          <w:b/>
        </w:rPr>
      </w:pPr>
      <w:r w:rsidRPr="00021E08">
        <w:rPr>
          <w:b/>
        </w:rPr>
        <w:t xml:space="preserve">Ocenę dopuszczającą (2) otrzymuje uczeń, który: </w:t>
      </w:r>
    </w:p>
    <w:p w:rsidR="00021E08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w niewielkim stopniu opanował wiadomości i umiejętności przewidziane w realizowanym programie nauczania;</w:t>
      </w:r>
    </w:p>
    <w:p w:rsidR="00021E08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jest w stanie wykonać proste ćwiczenie przy pomocy nauczyciela; </w:t>
      </w:r>
    </w:p>
    <w:p w:rsidR="00021E08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potrafi zagrać na instrumencie melodycznym gamę i najprostsze utwory</w:t>
      </w:r>
      <w:r w:rsidR="003A1B88">
        <w:rPr>
          <w:sz w:val="20"/>
          <w:szCs w:val="20"/>
        </w:rPr>
        <w:t xml:space="preserve"> przewidziane</w:t>
      </w:r>
      <w:r w:rsidRPr="00021E08">
        <w:rPr>
          <w:sz w:val="20"/>
          <w:szCs w:val="20"/>
        </w:rPr>
        <w:t>w programie nauczania;</w:t>
      </w:r>
    </w:p>
    <w:p w:rsidR="00717467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>umie zaśpiewać z akompaniamentem najprostsze pio</w:t>
      </w:r>
      <w:r w:rsidR="00021E08" w:rsidRPr="00021E08">
        <w:rPr>
          <w:sz w:val="20"/>
          <w:szCs w:val="20"/>
        </w:rPr>
        <w:t xml:space="preserve">senki przewidziane w programie </w:t>
      </w:r>
      <w:r w:rsidRPr="00021E08">
        <w:rPr>
          <w:sz w:val="20"/>
          <w:szCs w:val="20"/>
        </w:rPr>
        <w:t xml:space="preserve">nauczania; </w:t>
      </w:r>
    </w:p>
    <w:p w:rsidR="00717467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odrabia proste prace domowe; </w:t>
      </w:r>
    </w:p>
    <w:p w:rsidR="00717467" w:rsidRPr="00021E08" w:rsidRDefault="00717467" w:rsidP="007C38A0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021E08">
        <w:rPr>
          <w:sz w:val="20"/>
          <w:szCs w:val="20"/>
        </w:rPr>
        <w:t xml:space="preserve">nie przeszkadza innym słuchaczom podczas koncertów muzycznych.  </w:t>
      </w:r>
    </w:p>
    <w:p w:rsidR="00021E08" w:rsidRDefault="00717467" w:rsidP="007C38A0">
      <w:pPr>
        <w:spacing w:after="0" w:line="240" w:lineRule="auto"/>
      </w:pPr>
      <w:r w:rsidRPr="00021E08">
        <w:rPr>
          <w:b/>
        </w:rPr>
        <w:t>Ocenę niedostateczną (1) otrzymuje uczeń, który:</w:t>
      </w:r>
    </w:p>
    <w:p w:rsidR="00021E08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 xml:space="preserve">nie opanował wiadomości i umiejętności przewidzianych w realizowanym  programie nauczania (co uniemożliwia dalsze kształcenie); </w:t>
      </w:r>
    </w:p>
    <w:p w:rsidR="00021E08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>nie jest w stanie wykonać prostych ćwiczeń nawet przy pomocy nauczyciela;</w:t>
      </w:r>
    </w:p>
    <w:p w:rsidR="00021E08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>nie potrafi grać na żadnym instrumencie melodycznym;</w:t>
      </w:r>
    </w:p>
    <w:p w:rsid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 xml:space="preserve">ma duże trudności z zaśpiewaniem jakiejkolwiek piosenki; </w:t>
      </w:r>
    </w:p>
    <w:p w:rsidR="00717467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 xml:space="preserve">jest pasywny na lekcjach, nie uważa; </w:t>
      </w:r>
    </w:p>
    <w:p w:rsidR="00021E08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>nie odrabia prac domowych;</w:t>
      </w:r>
    </w:p>
    <w:p w:rsidR="008A62F8" w:rsidRPr="003A1B88" w:rsidRDefault="00717467" w:rsidP="007C38A0">
      <w:pPr>
        <w:pStyle w:val="Akapitzlist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A1B88">
        <w:rPr>
          <w:sz w:val="20"/>
          <w:szCs w:val="20"/>
        </w:rPr>
        <w:t>nie wykazuje żadnych chęci nauczenia się czegokolwiek, nadrobienia brakó</w:t>
      </w:r>
      <w:r w:rsidR="00021E08" w:rsidRPr="003A1B88">
        <w:rPr>
          <w:sz w:val="20"/>
          <w:szCs w:val="20"/>
        </w:rPr>
        <w:t xml:space="preserve">w, poprawienia </w:t>
      </w:r>
      <w:r w:rsidRPr="003A1B88">
        <w:rPr>
          <w:sz w:val="20"/>
          <w:szCs w:val="20"/>
        </w:rPr>
        <w:t>ocen.</w:t>
      </w:r>
    </w:p>
    <w:sectPr w:rsidR="008A62F8" w:rsidRPr="003A1B88" w:rsidSect="007C38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21E1"/>
    <w:multiLevelType w:val="hybridMultilevel"/>
    <w:tmpl w:val="57364666"/>
    <w:lvl w:ilvl="0" w:tplc="0532AC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6372"/>
    <w:multiLevelType w:val="hybridMultilevel"/>
    <w:tmpl w:val="B08C5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5519A"/>
    <w:multiLevelType w:val="hybridMultilevel"/>
    <w:tmpl w:val="6D6A0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E00CE"/>
    <w:multiLevelType w:val="hybridMultilevel"/>
    <w:tmpl w:val="72DE2978"/>
    <w:lvl w:ilvl="0" w:tplc="5C0E0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0530"/>
    <w:multiLevelType w:val="hybridMultilevel"/>
    <w:tmpl w:val="4468D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75A30"/>
    <w:multiLevelType w:val="hybridMultilevel"/>
    <w:tmpl w:val="AE3492F4"/>
    <w:lvl w:ilvl="0" w:tplc="A6CE9B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0EA6"/>
    <w:multiLevelType w:val="hybridMultilevel"/>
    <w:tmpl w:val="661A5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974C5"/>
    <w:multiLevelType w:val="hybridMultilevel"/>
    <w:tmpl w:val="2BF23CE8"/>
    <w:lvl w:ilvl="0" w:tplc="CE2E61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06BE"/>
    <w:multiLevelType w:val="hybridMultilevel"/>
    <w:tmpl w:val="48402B60"/>
    <w:lvl w:ilvl="0" w:tplc="F57E96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9E0"/>
    <w:multiLevelType w:val="hybridMultilevel"/>
    <w:tmpl w:val="1E2A7FB4"/>
    <w:lvl w:ilvl="0" w:tplc="10E0D2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12749"/>
    <w:multiLevelType w:val="hybridMultilevel"/>
    <w:tmpl w:val="CBD41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065BB"/>
    <w:multiLevelType w:val="hybridMultilevel"/>
    <w:tmpl w:val="EBAC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7467"/>
    <w:rsid w:val="00021E08"/>
    <w:rsid w:val="003A1B88"/>
    <w:rsid w:val="00557530"/>
    <w:rsid w:val="00611DEF"/>
    <w:rsid w:val="006D6991"/>
    <w:rsid w:val="00717467"/>
    <w:rsid w:val="007720D1"/>
    <w:rsid w:val="007C38A0"/>
    <w:rsid w:val="008A62F8"/>
    <w:rsid w:val="00AA2D05"/>
    <w:rsid w:val="00F0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HP</cp:lastModifiedBy>
  <cp:revision>2</cp:revision>
  <cp:lastPrinted>2016-09-13T06:32:00Z</cp:lastPrinted>
  <dcterms:created xsi:type="dcterms:W3CDTF">2020-08-18T17:39:00Z</dcterms:created>
  <dcterms:modified xsi:type="dcterms:W3CDTF">2020-08-18T17:39:00Z</dcterms:modified>
</cp:coreProperties>
</file>